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190FE6" w:rsidRDefault="007A04F3" w:rsidP="004C2F23">
      <w:pPr>
        <w:pStyle w:val="Titel"/>
        <w:framePr w:hSpace="0" w:vSpace="0" w:wrap="auto" w:vAnchor="margin" w:yAlign="inline"/>
        <w:spacing w:line="276" w:lineRule="auto"/>
        <w:suppressOverlap w:val="0"/>
        <w:jc w:val="center"/>
      </w:pPr>
      <w:r w:rsidRPr="00190FE6">
        <w:t>Vertraulichkeitserklärung</w:t>
      </w:r>
    </w:p>
    <w:p w14:paraId="64ABA5C5" w14:textId="77777777" w:rsidR="003D7941" w:rsidRPr="00190FE6" w:rsidRDefault="003D7941" w:rsidP="004C2F23">
      <w:pPr>
        <w:pStyle w:val="ADBodyText"/>
        <w:jc w:val="center"/>
        <w:rPr>
          <w:sz w:val="36"/>
          <w:szCs w:val="36"/>
          <w:lang w:val="de-DE"/>
        </w:rPr>
      </w:pPr>
    </w:p>
    <w:p w14:paraId="57037A65" w14:textId="77777777" w:rsidR="006C3A5B" w:rsidRDefault="006C3A5B" w:rsidP="006C3A5B">
      <w:pPr>
        <w:pStyle w:val="ADBodyText"/>
        <w:jc w:val="center"/>
        <w:rPr>
          <w:b/>
          <w:bCs/>
          <w:sz w:val="36"/>
          <w:szCs w:val="36"/>
          <w:lang w:val="de-DE"/>
        </w:rPr>
      </w:pPr>
      <w:r>
        <w:rPr>
          <w:b/>
          <w:bCs/>
          <w:sz w:val="36"/>
          <w:szCs w:val="36"/>
          <w:lang w:val="de-DE"/>
        </w:rPr>
        <w:t>IFO-Messung (STEGAL, MIDAL)</w:t>
      </w:r>
    </w:p>
    <w:p w14:paraId="3B7B57AC" w14:textId="77777777" w:rsidR="006C3A5B" w:rsidRDefault="006C3A5B" w:rsidP="006C3A5B">
      <w:pPr>
        <w:pStyle w:val="ADBodyText"/>
        <w:jc w:val="center"/>
        <w:rPr>
          <w:b/>
          <w:bCs/>
          <w:sz w:val="36"/>
          <w:szCs w:val="36"/>
          <w:lang w:val="de-DE"/>
        </w:rPr>
      </w:pPr>
    </w:p>
    <w:p w14:paraId="05DF394E" w14:textId="77777777" w:rsidR="006C3A5B" w:rsidRPr="00EF7E0A" w:rsidRDefault="006C3A5B" w:rsidP="006C3A5B">
      <w:pPr>
        <w:pStyle w:val="ADBodyText"/>
        <w:jc w:val="center"/>
        <w:rPr>
          <w:sz w:val="36"/>
          <w:szCs w:val="36"/>
          <w:lang w:val="de-DE"/>
        </w:rPr>
      </w:pPr>
      <w:r w:rsidRPr="00EF7E0A">
        <w:rPr>
          <w:sz w:val="36"/>
          <w:szCs w:val="36"/>
          <w:highlight w:val="yellow"/>
          <w:lang w:val="de-DE"/>
        </w:rPr>
        <w:t>(</w:t>
      </w:r>
      <w:r>
        <w:rPr>
          <w:sz w:val="36"/>
          <w:szCs w:val="36"/>
          <w:highlight w:val="yellow"/>
          <w:lang w:val="de-DE"/>
        </w:rPr>
        <w:t>Offenes Verfahren)</w:t>
      </w:r>
    </w:p>
    <w:p w14:paraId="5FA61450" w14:textId="77777777" w:rsidR="006C3A5B" w:rsidRDefault="006C3A5B" w:rsidP="006C3A5B">
      <w:pPr>
        <w:pStyle w:val="ADBodyText"/>
        <w:jc w:val="center"/>
        <w:rPr>
          <w:b/>
          <w:bCs/>
          <w:sz w:val="36"/>
          <w:szCs w:val="36"/>
          <w:lang w:val="de-DE"/>
        </w:rPr>
      </w:pPr>
    </w:p>
    <w:p w14:paraId="01663CFF" w14:textId="4DD3FF83" w:rsidR="006C3A5B" w:rsidRDefault="006C3A5B" w:rsidP="006C3A5B">
      <w:pPr>
        <w:pStyle w:val="ADBodyText"/>
        <w:jc w:val="center"/>
        <w:rPr>
          <w:b/>
          <w:bCs/>
          <w:sz w:val="36"/>
          <w:szCs w:val="36"/>
          <w:lang w:val="de-DE"/>
        </w:rPr>
      </w:pPr>
      <w:r>
        <w:rPr>
          <w:b/>
          <w:bCs/>
          <w:sz w:val="36"/>
          <w:szCs w:val="36"/>
          <w:lang w:val="de-DE"/>
        </w:rPr>
        <w:t xml:space="preserve">Stand: </w:t>
      </w:r>
      <w:r w:rsidR="00155497">
        <w:rPr>
          <w:b/>
          <w:bCs/>
          <w:sz w:val="36"/>
          <w:szCs w:val="36"/>
          <w:lang w:val="de-DE"/>
        </w:rPr>
        <w:t>08.06</w:t>
      </w:r>
      <w:r>
        <w:rPr>
          <w:b/>
          <w:bCs/>
          <w:sz w:val="36"/>
          <w:szCs w:val="36"/>
          <w:lang w:val="de-DE"/>
        </w:rPr>
        <w:t>.2026</w:t>
      </w:r>
    </w:p>
    <w:p w14:paraId="4A3EC6BF" w14:textId="77777777" w:rsidR="006C3A5B" w:rsidRDefault="006C3A5B" w:rsidP="006C3A5B">
      <w:pPr>
        <w:pStyle w:val="ADBodyText"/>
        <w:jc w:val="center"/>
        <w:rPr>
          <w:b/>
          <w:bCs/>
          <w:sz w:val="36"/>
          <w:szCs w:val="36"/>
          <w:lang w:val="de-DE"/>
        </w:rPr>
      </w:pPr>
      <w:r>
        <w:rPr>
          <w:b/>
          <w:bCs/>
          <w:sz w:val="36"/>
          <w:szCs w:val="36"/>
          <w:lang w:val="de-DE"/>
        </w:rPr>
        <w:t>Vergabenummer: 2026-023</w:t>
      </w:r>
    </w:p>
    <w:p w14:paraId="1A7368D9" w14:textId="77777777" w:rsidR="003D7941" w:rsidRPr="00190FE6" w:rsidRDefault="003D7941" w:rsidP="003D7941">
      <w:pPr>
        <w:pStyle w:val="ADBodyText"/>
        <w:rPr>
          <w:sz w:val="36"/>
          <w:szCs w:val="36"/>
          <w:lang w:val="de-DE"/>
        </w:rPr>
      </w:pPr>
    </w:p>
    <w:p w14:paraId="3DE85690" w14:textId="77777777" w:rsidR="00D003D3" w:rsidRPr="00190FE6" w:rsidRDefault="00D003D3" w:rsidP="00D003D3">
      <w:pPr>
        <w:rPr>
          <w:lang w:eastAsia="en-AU"/>
        </w:rPr>
      </w:pPr>
    </w:p>
    <w:p w14:paraId="5D6821A5" w14:textId="77777777" w:rsidR="00D003D3" w:rsidRPr="00190FE6" w:rsidRDefault="00D003D3" w:rsidP="00D003D3">
      <w:pPr>
        <w:rPr>
          <w:lang w:eastAsia="en-AU"/>
        </w:rPr>
      </w:pPr>
    </w:p>
    <w:p w14:paraId="623DB4C4" w14:textId="1002D428" w:rsidR="00D003D3" w:rsidRPr="00190FE6" w:rsidRDefault="00D003D3" w:rsidP="00D003D3">
      <w:pPr>
        <w:tabs>
          <w:tab w:val="left" w:pos="2918"/>
        </w:tabs>
        <w:rPr>
          <w:rFonts w:ascii="Segoe UI" w:eastAsia="MS Mincho" w:hAnsi="Segoe UI" w:cstheme="minorHAnsi"/>
          <w:color w:val="auto"/>
          <w:sz w:val="36"/>
          <w:szCs w:val="36"/>
          <w:lang w:eastAsia="en-AU"/>
        </w:rPr>
      </w:pPr>
      <w:r w:rsidRPr="00190FE6">
        <w:rPr>
          <w:rFonts w:ascii="Segoe UI" w:eastAsia="MS Mincho" w:hAnsi="Segoe UI" w:cstheme="minorHAnsi"/>
          <w:color w:val="auto"/>
          <w:sz w:val="36"/>
          <w:szCs w:val="36"/>
          <w:lang w:eastAsia="en-AU"/>
        </w:rPr>
        <w:tab/>
      </w:r>
    </w:p>
    <w:p w14:paraId="3C53A819" w14:textId="5D33B412" w:rsidR="007A04F3" w:rsidRPr="00190FE6"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Pr="00190FE6" w:rsidRDefault="007A04F3">
      <w:pPr>
        <w:spacing w:after="160" w:line="259" w:lineRule="auto"/>
        <w:jc w:val="left"/>
        <w:rPr>
          <w:rFonts w:eastAsiaTheme="minorEastAsia" w:cs="Arial"/>
          <w:b/>
          <w:color w:val="auto"/>
          <w:lang w:eastAsia="en-AU"/>
        </w:rPr>
      </w:pPr>
      <w:r w:rsidRPr="00190FE6">
        <w:rPr>
          <w:lang w:eastAsia="en-AU"/>
        </w:rPr>
        <w:br w:type="page"/>
      </w:r>
    </w:p>
    <w:p w14:paraId="3281E5CB" w14:textId="10122824" w:rsidR="007A04F3" w:rsidRPr="00190FE6" w:rsidRDefault="007A04F3" w:rsidP="007A04F3">
      <w:pPr>
        <w:pStyle w:val="Textkrper"/>
        <w:rPr>
          <w:rFonts w:ascii="Arial" w:hAnsi="Arial" w:cs="Arial"/>
          <w:b/>
          <w:sz w:val="22"/>
          <w:szCs w:val="22"/>
        </w:rPr>
      </w:pPr>
      <w:r w:rsidRPr="00190FE6">
        <w:rPr>
          <w:rFonts w:ascii="Arial" w:hAnsi="Arial" w:cs="Arial"/>
          <w:b/>
          <w:sz w:val="22"/>
          <w:szCs w:val="22"/>
        </w:rPr>
        <w:lastRenderedPageBreak/>
        <w:t xml:space="preserve">im Vergabefahren: </w:t>
      </w:r>
      <w:bookmarkStart w:id="0" w:name="_Hlk179929291"/>
      <w:r w:rsidR="006C3A5B" w:rsidRPr="006C3A5B">
        <w:rPr>
          <w:rFonts w:ascii="Arial" w:hAnsi="Arial" w:cs="Arial"/>
          <w:b/>
          <w:sz w:val="22"/>
          <w:szCs w:val="22"/>
        </w:rPr>
        <w:t>„</w:t>
      </w:r>
      <w:r w:rsidR="006C3A5B" w:rsidRPr="006C3A5B">
        <w:rPr>
          <w:rFonts w:ascii="Arial" w:hAnsi="Arial" w:cs="Arial"/>
          <w:b/>
          <w:i/>
          <w:sz w:val="22"/>
          <w:szCs w:val="22"/>
        </w:rPr>
        <w:t>IFO-Messung (STEGAL, MIDAL)</w:t>
      </w:r>
      <w:r w:rsidRPr="00190FE6">
        <w:rPr>
          <w:rFonts w:ascii="Arial" w:hAnsi="Arial" w:cs="Arial"/>
          <w:b/>
          <w:i/>
          <w:sz w:val="22"/>
          <w:szCs w:val="22"/>
        </w:rPr>
        <w:t>“</w:t>
      </w:r>
    </w:p>
    <w:bookmarkEnd w:id="0"/>
    <w:p w14:paraId="64AF2347" w14:textId="77777777" w:rsidR="007A04F3" w:rsidRPr="00190FE6" w:rsidRDefault="007A04F3" w:rsidP="007A04F3">
      <w:pPr>
        <w:pStyle w:val="Textkrper"/>
        <w:rPr>
          <w:rFonts w:ascii="Arial" w:hAnsi="Arial" w:cs="Arial"/>
          <w:b/>
          <w:sz w:val="22"/>
          <w:szCs w:val="22"/>
        </w:rPr>
      </w:pPr>
      <w:r w:rsidRPr="00190FE6">
        <w:rPr>
          <w:rFonts w:ascii="Arial" w:hAnsi="Arial" w:cs="Arial"/>
          <w:sz w:val="22"/>
          <w:szCs w:val="22"/>
        </w:rPr>
        <w:t xml:space="preserve">der </w:t>
      </w:r>
      <w:r w:rsidRPr="00190FE6">
        <w:rPr>
          <w:rFonts w:ascii="Arial" w:hAnsi="Arial" w:cs="Arial"/>
          <w:b/>
          <w:sz w:val="22"/>
          <w:szCs w:val="22"/>
        </w:rPr>
        <w:t>GASCADE Gastransport GmbH,</w:t>
      </w:r>
    </w:p>
    <w:p w14:paraId="3C59796F" w14:textId="1AC1353A" w:rsidR="007A04F3" w:rsidRPr="00190FE6" w:rsidRDefault="007A04F3" w:rsidP="007A04F3">
      <w:pPr>
        <w:pStyle w:val="Textkrper"/>
        <w:ind w:left="0" w:firstLine="0"/>
        <w:rPr>
          <w:rFonts w:ascii="Arial" w:eastAsia="Calibri" w:hAnsi="Arial" w:cs="Arial"/>
          <w:sz w:val="22"/>
          <w:szCs w:val="22"/>
        </w:rPr>
      </w:pPr>
      <w:r w:rsidRPr="00190FE6">
        <w:rPr>
          <w:rFonts w:ascii="Arial" w:eastAsia="Calibri" w:hAnsi="Arial" w:cs="Arial"/>
          <w:sz w:val="22"/>
          <w:szCs w:val="22"/>
        </w:rPr>
        <w:t>Kölnische Straße 108-112, 34119 Kassel</w:t>
      </w:r>
    </w:p>
    <w:p w14:paraId="521F402C" w14:textId="77777777" w:rsidR="007A04F3" w:rsidRPr="00190FE6" w:rsidRDefault="007A04F3" w:rsidP="007A04F3">
      <w:pPr>
        <w:pStyle w:val="Textkrper"/>
        <w:ind w:left="0" w:firstLine="0"/>
        <w:rPr>
          <w:rFonts w:ascii="Arial" w:hAnsi="Arial" w:cs="Arial"/>
          <w:sz w:val="22"/>
          <w:szCs w:val="22"/>
        </w:rPr>
      </w:pPr>
    </w:p>
    <w:p w14:paraId="4F946540" w14:textId="44D9A4A6" w:rsidR="007A04F3" w:rsidRPr="00190FE6" w:rsidRDefault="007A04F3" w:rsidP="007A04F3">
      <w:pPr>
        <w:pStyle w:val="Textkrper"/>
        <w:jc w:val="right"/>
        <w:rPr>
          <w:rFonts w:ascii="Arial" w:hAnsi="Arial" w:cs="Arial"/>
          <w:sz w:val="22"/>
          <w:szCs w:val="22"/>
        </w:rPr>
      </w:pPr>
      <w:r w:rsidRPr="00190FE6">
        <w:rPr>
          <w:rFonts w:ascii="Arial" w:hAnsi="Arial" w:cs="Arial"/>
          <w:sz w:val="22"/>
          <w:szCs w:val="22"/>
        </w:rPr>
        <w:t>- nachstehend „</w:t>
      </w:r>
      <w:r w:rsidRPr="00190FE6">
        <w:rPr>
          <w:rFonts w:ascii="Arial" w:hAnsi="Arial" w:cs="Arial"/>
          <w:b/>
          <w:sz w:val="22"/>
          <w:szCs w:val="22"/>
        </w:rPr>
        <w:t>Auftraggeber</w:t>
      </w:r>
      <w:r w:rsidRPr="00190FE6">
        <w:rPr>
          <w:rFonts w:ascii="Arial" w:hAnsi="Arial" w:cs="Arial"/>
          <w:sz w:val="22"/>
          <w:szCs w:val="22"/>
        </w:rPr>
        <w:t>“ genannt –</w:t>
      </w:r>
    </w:p>
    <w:p w14:paraId="244400D4" w14:textId="77777777" w:rsidR="007A04F3" w:rsidRPr="00190FE6" w:rsidRDefault="007A04F3" w:rsidP="007A04F3">
      <w:pPr>
        <w:pStyle w:val="Textkrper"/>
        <w:jc w:val="right"/>
        <w:rPr>
          <w:rFonts w:ascii="Arial" w:hAnsi="Arial" w:cs="Arial"/>
          <w:sz w:val="22"/>
          <w:szCs w:val="22"/>
        </w:rPr>
      </w:pPr>
    </w:p>
    <w:p w14:paraId="0AFD1E7F" w14:textId="77777777" w:rsidR="007A04F3" w:rsidRPr="00190FE6" w:rsidRDefault="007A04F3" w:rsidP="007A04F3">
      <w:pPr>
        <w:pStyle w:val="Textkrper"/>
        <w:rPr>
          <w:rFonts w:ascii="Arial" w:hAnsi="Arial" w:cs="Arial"/>
          <w:sz w:val="22"/>
          <w:szCs w:val="22"/>
        </w:rPr>
      </w:pPr>
    </w:p>
    <w:p w14:paraId="2B87A43D" w14:textId="28E20820" w:rsidR="007A04F3" w:rsidRPr="00190FE6" w:rsidRDefault="007A04F3" w:rsidP="007A04F3">
      <w:pPr>
        <w:pStyle w:val="Textkrper"/>
        <w:rPr>
          <w:rFonts w:ascii="Arial" w:hAnsi="Arial" w:cs="Arial"/>
          <w:sz w:val="22"/>
          <w:szCs w:val="22"/>
        </w:rPr>
      </w:pPr>
      <w:r w:rsidRPr="00190FE6">
        <w:rPr>
          <w:rFonts w:ascii="Arial" w:hAnsi="Arial" w:cs="Arial"/>
          <w:sz w:val="22"/>
          <w:szCs w:val="22"/>
        </w:rPr>
        <w:t>1.</w:t>
      </w:r>
      <w:r w:rsidRPr="00190FE6">
        <w:rPr>
          <w:rFonts w:ascii="Arial" w:hAnsi="Arial" w:cs="Arial"/>
          <w:sz w:val="22"/>
          <w:szCs w:val="22"/>
        </w:rPr>
        <w:tab/>
        <w:t xml:space="preserve">Der/die </w:t>
      </w:r>
      <w:sdt>
        <w:sdtPr>
          <w:rPr>
            <w:rFonts w:ascii="Arial" w:hAnsi="Arial" w:cs="Arial"/>
            <w:sz w:val="22"/>
            <w:szCs w:val="22"/>
          </w:rPr>
          <w:id w:val="79493686"/>
          <w:placeholder>
            <w:docPart w:val="DefaultPlaceholder_-1854013440"/>
          </w:placeholder>
        </w:sdtPr>
        <w:sdtContent>
          <w:r w:rsidRPr="00190FE6">
            <w:rPr>
              <w:rFonts w:ascii="Arial" w:hAnsi="Arial" w:cs="Arial"/>
              <w:sz w:val="22"/>
              <w:szCs w:val="22"/>
            </w:rPr>
            <w:t>___________________________________________________________________</w:t>
          </w:r>
        </w:sdtContent>
      </w:sdt>
    </w:p>
    <w:p w14:paraId="0DB4712F" w14:textId="77777777" w:rsidR="007A04F3" w:rsidRPr="00190FE6" w:rsidRDefault="007A04F3" w:rsidP="007A04F3">
      <w:pPr>
        <w:pStyle w:val="Textkrper"/>
        <w:rPr>
          <w:rFonts w:ascii="Arial" w:hAnsi="Arial" w:cs="Arial"/>
          <w:sz w:val="22"/>
          <w:szCs w:val="22"/>
        </w:rPr>
      </w:pPr>
    </w:p>
    <w:p w14:paraId="5E66D451" w14:textId="2B45E9F0" w:rsidR="007A04F3" w:rsidRPr="00190FE6" w:rsidRDefault="007A04F3" w:rsidP="007A04F3">
      <w:pPr>
        <w:pStyle w:val="Textkrper"/>
        <w:ind w:left="709"/>
        <w:jc w:val="right"/>
        <w:rPr>
          <w:rFonts w:ascii="Arial" w:hAnsi="Arial" w:cs="Arial"/>
          <w:sz w:val="22"/>
          <w:szCs w:val="22"/>
        </w:rPr>
      </w:pPr>
      <w:r w:rsidRPr="00190FE6">
        <w:rPr>
          <w:rFonts w:ascii="Arial" w:hAnsi="Arial" w:cs="Arial"/>
          <w:sz w:val="22"/>
          <w:szCs w:val="22"/>
        </w:rPr>
        <w:t>- nachstehend „</w:t>
      </w:r>
      <w:r w:rsidR="006C3A5B">
        <w:rPr>
          <w:rFonts w:ascii="Arial" w:hAnsi="Arial" w:cs="Arial"/>
          <w:b/>
          <w:bCs/>
          <w:sz w:val="22"/>
          <w:szCs w:val="22"/>
        </w:rPr>
        <w:t>Bieter</w:t>
      </w:r>
      <w:r w:rsidRPr="00190FE6">
        <w:rPr>
          <w:rFonts w:ascii="Arial" w:hAnsi="Arial" w:cs="Arial"/>
          <w:sz w:val="22"/>
          <w:szCs w:val="22"/>
        </w:rPr>
        <w:t>“ genannt –</w:t>
      </w:r>
    </w:p>
    <w:p w14:paraId="28FA02E5" w14:textId="77777777" w:rsidR="007A04F3" w:rsidRPr="00190FE6" w:rsidRDefault="007A04F3" w:rsidP="007A04F3">
      <w:pPr>
        <w:pStyle w:val="Textkrper"/>
        <w:ind w:left="709"/>
        <w:jc w:val="right"/>
        <w:rPr>
          <w:rFonts w:ascii="Arial" w:hAnsi="Arial" w:cs="Arial"/>
          <w:sz w:val="22"/>
          <w:szCs w:val="22"/>
        </w:rPr>
      </w:pPr>
    </w:p>
    <w:p w14:paraId="29EC02C4" w14:textId="6C0A1B44" w:rsidR="007A04F3" w:rsidRPr="00190FE6" w:rsidRDefault="007A04F3" w:rsidP="007A04F3">
      <w:pPr>
        <w:pStyle w:val="Textkrper"/>
        <w:ind w:left="709"/>
        <w:rPr>
          <w:rFonts w:ascii="Arial" w:hAnsi="Arial" w:cs="Arial"/>
          <w:sz w:val="22"/>
          <w:szCs w:val="22"/>
        </w:rPr>
      </w:pPr>
      <w:r w:rsidRPr="00190FE6">
        <w:rPr>
          <w:rFonts w:ascii="Arial" w:hAnsi="Arial" w:cs="Arial"/>
          <w:sz w:val="22"/>
          <w:szCs w:val="22"/>
        </w:rPr>
        <w:tab/>
        <w:t>beabsichtigt im Rahmen des Vergabefahrens: „</w:t>
      </w:r>
      <w:r w:rsidR="006C3A5B" w:rsidRPr="006C3A5B">
        <w:rPr>
          <w:rFonts w:ascii="Arial" w:hAnsi="Arial" w:cs="Arial"/>
          <w:sz w:val="22"/>
          <w:szCs w:val="22"/>
        </w:rPr>
        <w:t>IFO-Messung (STEGAL, MIDAL)</w:t>
      </w:r>
      <w:r w:rsidRPr="00190FE6">
        <w:rPr>
          <w:rFonts w:ascii="Arial" w:hAnsi="Arial" w:cs="Arial"/>
          <w:sz w:val="22"/>
          <w:szCs w:val="22"/>
        </w:rPr>
        <w:t>“ ein oder mehrere Angebote einzureichen.</w:t>
      </w:r>
    </w:p>
    <w:p w14:paraId="5E32DCC9" w14:textId="48D9F356" w:rsidR="007A04F3" w:rsidRPr="00190FE6" w:rsidRDefault="007A04F3" w:rsidP="007A04F3">
      <w:pPr>
        <w:pStyle w:val="Textkrper"/>
        <w:ind w:left="709"/>
        <w:rPr>
          <w:rFonts w:ascii="Arial" w:hAnsi="Arial" w:cs="Arial"/>
          <w:sz w:val="22"/>
          <w:szCs w:val="22"/>
        </w:rPr>
      </w:pPr>
      <w:r w:rsidRPr="00190FE6">
        <w:rPr>
          <w:rFonts w:ascii="Arial" w:hAnsi="Arial" w:cs="Arial"/>
          <w:sz w:val="22"/>
          <w:szCs w:val="22"/>
        </w:rPr>
        <w:tab/>
        <w:t xml:space="preserve">Im Rahmen des Vergabeverfahrens wird es notwendig sein, dass der Auftraggeber dem </w:t>
      </w:r>
      <w:r w:rsidR="006C3A5B">
        <w:rPr>
          <w:rFonts w:ascii="Arial" w:hAnsi="Arial" w:cs="Arial"/>
          <w:sz w:val="22"/>
          <w:szCs w:val="22"/>
        </w:rPr>
        <w:t>Bieter</w:t>
      </w:r>
      <w:r w:rsidRPr="00190FE6">
        <w:rPr>
          <w:rFonts w:ascii="Arial" w:hAnsi="Arial" w:cs="Arial"/>
          <w:sz w:val="22"/>
          <w:szCs w:val="22"/>
        </w:rPr>
        <w:t xml:space="preserve"> vertrauliche Unterlagen, Informationen, Kenntnisse und Daten im Rahmen des Leistungsverzeichnisses zugänglich macht.</w:t>
      </w:r>
    </w:p>
    <w:p w14:paraId="604D0513" w14:textId="2E3508D8"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2.</w:t>
      </w:r>
      <w:r w:rsidRPr="00190FE6">
        <w:tab/>
      </w:r>
      <w:r w:rsidRPr="00190FE6">
        <w:rPr>
          <w:rFonts w:ascii="Arial" w:hAnsi="Arial" w:cs="Arial"/>
          <w:sz w:val="22"/>
          <w:szCs w:val="22"/>
        </w:rPr>
        <w:t xml:space="preserve">Der </w:t>
      </w:r>
      <w:r w:rsidR="006C3A5B">
        <w:rPr>
          <w:rFonts w:ascii="Arial" w:hAnsi="Arial" w:cs="Arial"/>
          <w:sz w:val="22"/>
          <w:szCs w:val="22"/>
        </w:rPr>
        <w:t>Bieter</w:t>
      </w:r>
      <w:r w:rsidRPr="00190FE6">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17168BBD"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3.</w:t>
      </w:r>
      <w:r w:rsidRPr="00190FE6">
        <w:tab/>
      </w:r>
      <w:r w:rsidRPr="00190FE6">
        <w:rPr>
          <w:rFonts w:ascii="Arial" w:hAnsi="Arial" w:cs="Arial"/>
          <w:sz w:val="22"/>
          <w:szCs w:val="22"/>
        </w:rPr>
        <w:t xml:space="preserve">Der </w:t>
      </w:r>
      <w:r w:rsidR="006C3A5B">
        <w:rPr>
          <w:rFonts w:ascii="Arial" w:hAnsi="Arial" w:cs="Arial"/>
          <w:sz w:val="22"/>
          <w:szCs w:val="22"/>
        </w:rPr>
        <w:t>Bieter</w:t>
      </w:r>
      <w:r w:rsidRPr="00190FE6">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08ED6FE0"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4.</w:t>
      </w:r>
      <w:r w:rsidRPr="00190FE6">
        <w:tab/>
      </w:r>
      <w:r w:rsidRPr="00190FE6">
        <w:rPr>
          <w:rFonts w:ascii="Arial" w:hAnsi="Arial" w:cs="Arial"/>
          <w:sz w:val="22"/>
          <w:szCs w:val="22"/>
        </w:rPr>
        <w:t xml:space="preserve">Die vorstehend wiedergegebene Geheimhaltungsverpflichtung gilt nicht für solche Unterlagen, Informationen, Kenntnisse und Daten die zur Zeit ihrer Übermittlung bereits öffentlich waren, nach ihrer Übermittlung öffentlich geworden sind, ohne dass dies vom </w:t>
      </w:r>
      <w:r w:rsidR="006C3A5B">
        <w:rPr>
          <w:rFonts w:ascii="Arial" w:hAnsi="Arial" w:cs="Arial"/>
          <w:sz w:val="22"/>
          <w:szCs w:val="22"/>
        </w:rPr>
        <w:t>Bieter</w:t>
      </w:r>
      <w:r w:rsidRPr="00190FE6">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7901692"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5.</w:t>
      </w:r>
      <w:r w:rsidRPr="00190FE6">
        <w:tab/>
      </w:r>
      <w:r w:rsidRPr="00190FE6">
        <w:rPr>
          <w:rFonts w:ascii="Arial" w:hAnsi="Arial" w:cs="Arial"/>
          <w:sz w:val="22"/>
          <w:szCs w:val="22"/>
        </w:rPr>
        <w:t xml:space="preserve">Im Falle der Verletzung der vorstehend wiedergegebenen Verpflichtungen wird der </w:t>
      </w:r>
      <w:r w:rsidR="006C3A5B">
        <w:rPr>
          <w:rFonts w:ascii="Arial" w:hAnsi="Arial" w:cs="Arial"/>
          <w:sz w:val="22"/>
          <w:szCs w:val="22"/>
        </w:rPr>
        <w:t>Bieter</w:t>
      </w:r>
      <w:r w:rsidRPr="00190FE6">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190FE6" w:rsidRDefault="007A04F3" w:rsidP="007A04F3">
      <w:pPr>
        <w:pStyle w:val="Textkrper"/>
        <w:ind w:left="709" w:hanging="709"/>
        <w:rPr>
          <w:rFonts w:ascii="Arial" w:hAnsi="Arial" w:cs="Arial"/>
          <w:sz w:val="22"/>
          <w:szCs w:val="22"/>
        </w:rPr>
      </w:pPr>
    </w:p>
    <w:p w14:paraId="7AD96B1F" w14:textId="77777777" w:rsidR="007A04F3" w:rsidRPr="00190FE6" w:rsidRDefault="007A04F3" w:rsidP="007A04F3">
      <w:pPr>
        <w:pStyle w:val="Textkrper"/>
        <w:ind w:left="720" w:firstLine="720"/>
        <w:rPr>
          <w:rFonts w:ascii="Arial" w:hAnsi="Arial" w:cs="Arial"/>
          <w:b/>
          <w:bCs/>
          <w:sz w:val="22"/>
          <w:szCs w:val="22"/>
        </w:rPr>
      </w:pPr>
      <w:r w:rsidRPr="00190FE6">
        <w:rPr>
          <w:rFonts w:ascii="Arial" w:hAnsi="Arial" w:cs="Arial"/>
          <w:b/>
          <w:bCs/>
          <w:sz w:val="22"/>
          <w:szCs w:val="22"/>
        </w:rPr>
        <w:t>EUR 5.000 (in Worten: fünftausend Euro]</w:t>
      </w:r>
    </w:p>
    <w:p w14:paraId="7A34411C" w14:textId="77777777" w:rsidR="007A04F3" w:rsidRPr="00190FE6" w:rsidRDefault="007A04F3" w:rsidP="007A04F3">
      <w:pPr>
        <w:pStyle w:val="Textkrper"/>
        <w:ind w:left="720" w:firstLine="720"/>
        <w:rPr>
          <w:rFonts w:ascii="Arial" w:hAnsi="Arial" w:cs="Arial"/>
          <w:b/>
          <w:bCs/>
          <w:sz w:val="22"/>
          <w:szCs w:val="22"/>
        </w:rPr>
      </w:pPr>
    </w:p>
    <w:p w14:paraId="01EF8631" w14:textId="59D562BD" w:rsidR="007A04F3" w:rsidRPr="00190FE6" w:rsidRDefault="007A04F3" w:rsidP="007A04F3">
      <w:pPr>
        <w:pStyle w:val="Textkrper"/>
        <w:rPr>
          <w:rFonts w:ascii="Arial" w:hAnsi="Arial" w:cs="Arial"/>
          <w:sz w:val="22"/>
          <w:szCs w:val="22"/>
        </w:rPr>
      </w:pPr>
      <w:r w:rsidRPr="00190FE6">
        <w:rPr>
          <w:rFonts w:ascii="Arial" w:hAnsi="Arial" w:cs="Arial"/>
          <w:sz w:val="22"/>
          <w:szCs w:val="22"/>
        </w:rPr>
        <w:tab/>
        <w:t>zu zahlen.</w:t>
      </w:r>
    </w:p>
    <w:p w14:paraId="0579943A" w14:textId="77777777" w:rsidR="007A04F3" w:rsidRPr="00190FE6" w:rsidRDefault="007A04F3" w:rsidP="007A04F3">
      <w:pPr>
        <w:pStyle w:val="Textkrper"/>
        <w:ind w:firstLine="709"/>
        <w:rPr>
          <w:rFonts w:ascii="Arial" w:hAnsi="Arial" w:cs="Arial"/>
          <w:sz w:val="22"/>
          <w:szCs w:val="22"/>
        </w:rPr>
      </w:pPr>
    </w:p>
    <w:p w14:paraId="5CFBB814" w14:textId="77777777"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6.</w:t>
      </w:r>
      <w:r w:rsidRPr="00190FE6">
        <w:rPr>
          <w:rFonts w:ascii="Arial" w:hAnsi="Arial" w:cs="Arial"/>
          <w:sz w:val="22"/>
          <w:szCs w:val="22"/>
        </w:rPr>
        <w:tab/>
        <w:t>Die Geltendmachung des tatsächlich entstandenen Schadens bleibt unberührt, wobei die verwirkte Vertragsstrafe angerechnet wird.</w:t>
      </w:r>
    </w:p>
    <w:p w14:paraId="3FD1AC89" w14:textId="4E08A4F6"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7.</w:t>
      </w:r>
      <w:r w:rsidRPr="00190FE6">
        <w:tab/>
      </w:r>
      <w:r w:rsidRPr="00190FE6">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der </w:t>
      </w:r>
      <w:r w:rsidR="006C3A5B">
        <w:rPr>
          <w:rFonts w:ascii="Arial" w:hAnsi="Arial" w:cs="Arial"/>
          <w:sz w:val="22"/>
          <w:szCs w:val="22"/>
        </w:rPr>
        <w:t>Bieter</w:t>
      </w:r>
      <w:r w:rsidR="00003A95" w:rsidRPr="00190FE6">
        <w:rPr>
          <w:rFonts w:ascii="Arial" w:hAnsi="Arial" w:cs="Arial"/>
          <w:sz w:val="22"/>
          <w:szCs w:val="22"/>
        </w:rPr>
        <w:t xml:space="preserve"> </w:t>
      </w:r>
      <w:r w:rsidRPr="00190FE6">
        <w:rPr>
          <w:rFonts w:ascii="Arial" w:hAnsi="Arial" w:cs="Arial"/>
          <w:sz w:val="22"/>
          <w:szCs w:val="22"/>
        </w:rPr>
        <w:t>einer Verlängerung der Frist zustimmt.</w:t>
      </w:r>
    </w:p>
    <w:p w14:paraId="69D4E95F" w14:textId="77777777"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lastRenderedPageBreak/>
        <w:t>8.</w:t>
      </w:r>
      <w:r w:rsidRPr="00190FE6">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190FE6" w:rsidRDefault="007A04F3" w:rsidP="007A04F3">
      <w:pPr>
        <w:rPr>
          <w:rFonts w:eastAsia="Arial" w:cs="Arial"/>
        </w:rPr>
      </w:pPr>
    </w:p>
    <w:p w14:paraId="5E6B13FD" w14:textId="357FD118" w:rsidR="007A04F3" w:rsidRPr="00190FE6" w:rsidRDefault="007A04F3" w:rsidP="007A04F3">
      <w:pPr>
        <w:rPr>
          <w:rFonts w:eastAsia="Arial" w:cs="Arial"/>
        </w:rPr>
      </w:pPr>
      <w:r w:rsidRPr="00190FE6">
        <w:rPr>
          <w:rFonts w:eastAsia="Arial" w:cs="Arial"/>
        </w:rPr>
        <w:t xml:space="preserve">Vollständiger Name der (natürlichen) Person, die die Erklärung im Namen des o.g. </w:t>
      </w:r>
      <w:r w:rsidR="006C3A5B">
        <w:rPr>
          <w:rFonts w:eastAsia="Arial" w:cs="Arial"/>
        </w:rPr>
        <w:t>Bieter</w:t>
      </w:r>
      <w:r w:rsidRPr="00190FE6">
        <w:rPr>
          <w:rFonts w:eastAsia="Arial" w:cs="Arial"/>
        </w:rPr>
        <w:t xml:space="preserve">s/als bevollmächtigte Person im Namen aller Mitglieder der o.g. </w:t>
      </w:r>
      <w:r w:rsidR="006C3A5B">
        <w:rPr>
          <w:rFonts w:eastAsia="Arial" w:cs="Arial"/>
        </w:rPr>
        <w:t>Bieter</w:t>
      </w:r>
      <w:r w:rsidRPr="00190FE6">
        <w:rPr>
          <w:rFonts w:eastAsia="Arial" w:cs="Arial"/>
        </w:rPr>
        <w:t>gemeinschaft abgibt:</w:t>
      </w:r>
    </w:p>
    <w:p w14:paraId="5457C5E9" w14:textId="19069303" w:rsidR="007A04F3" w:rsidRPr="00190FE6" w:rsidRDefault="007A04F3" w:rsidP="007A04F3">
      <w:pPr>
        <w:rPr>
          <w:rFonts w:eastAsia="Arial" w:cs="Arial"/>
        </w:rPr>
      </w:pPr>
    </w:p>
    <w:sdt>
      <w:sdtPr>
        <w:rPr>
          <w:rFonts w:eastAsia="Arial" w:cs="Arial"/>
        </w:rPr>
        <w:id w:val="1645620452"/>
        <w:placeholder>
          <w:docPart w:val="DefaultPlaceholder_-1854013440"/>
        </w:placeholder>
      </w:sdtPr>
      <w:sdtContent>
        <w:p w14:paraId="0FD64A02" w14:textId="02F2A0B0" w:rsidR="007A04F3" w:rsidRPr="00190FE6" w:rsidRDefault="007A04F3" w:rsidP="007A04F3">
          <w:pPr>
            <w:rPr>
              <w:rFonts w:eastAsia="Arial" w:cs="Arial"/>
            </w:rPr>
          </w:pPr>
          <w:r w:rsidRPr="00190FE6">
            <w:rPr>
              <w:rFonts w:eastAsia="Arial" w:cs="Arial"/>
            </w:rPr>
            <w:t>_____________________________________________</w:t>
          </w:r>
        </w:p>
      </w:sdtContent>
    </w:sdt>
    <w:p w14:paraId="35DB0022" w14:textId="29B5B773" w:rsidR="007A04F3" w:rsidRPr="007A04F3" w:rsidRDefault="007A04F3" w:rsidP="007A04F3">
      <w:pPr>
        <w:rPr>
          <w:rFonts w:eastAsia="Arial" w:cs="Arial"/>
        </w:rPr>
      </w:pPr>
      <w:r w:rsidRPr="00190FE6">
        <w:rPr>
          <w:rFonts w:eastAsia="Arial" w:cs="Arial"/>
        </w:rPr>
        <w:t>1. Ort, Datum</w:t>
      </w:r>
      <w:r w:rsidRPr="00190FE6">
        <w:rPr>
          <w:rFonts w:eastAsia="Arial" w:cs="Arial"/>
        </w:rPr>
        <w:tab/>
      </w:r>
      <w:r w:rsidRPr="00190FE6">
        <w:rPr>
          <w:rFonts w:eastAsia="Arial" w:cs="Arial"/>
        </w:rPr>
        <w:tab/>
      </w:r>
      <w:r w:rsidRPr="00190FE6">
        <w:rPr>
          <w:rFonts w:eastAsia="Arial" w:cs="Arial"/>
        </w:rPr>
        <w:tab/>
      </w:r>
      <w:r w:rsidRPr="00190FE6">
        <w:rPr>
          <w:rFonts w:eastAsia="Arial" w:cs="Arial"/>
        </w:rPr>
        <w:tab/>
        <w:t>2. Unterschrift</w:t>
      </w:r>
      <w:r>
        <w:rPr>
          <w:rFonts w:eastAsia="Arial" w:cs="Arial"/>
        </w:rPr>
        <w:t xml:space="preserve">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F8D2" w14:textId="77777777" w:rsidR="00C9252F" w:rsidRDefault="00C9252F">
      <w:pPr>
        <w:spacing w:after="0" w:line="240" w:lineRule="auto"/>
      </w:pPr>
      <w:r>
        <w:separator/>
      </w:r>
    </w:p>
    <w:p w14:paraId="005B548E" w14:textId="77777777" w:rsidR="00C9252F" w:rsidRDefault="00C9252F"/>
    <w:p w14:paraId="4AC76AE8" w14:textId="77777777" w:rsidR="00C9252F" w:rsidRDefault="00C9252F"/>
    <w:p w14:paraId="5F5D1D46" w14:textId="77777777" w:rsidR="00C9252F" w:rsidRDefault="00C9252F"/>
  </w:endnote>
  <w:endnote w:type="continuationSeparator" w:id="0">
    <w:p w14:paraId="2C7ED78A" w14:textId="77777777" w:rsidR="00C9252F" w:rsidRDefault="00C9252F">
      <w:pPr>
        <w:spacing w:after="0" w:line="240" w:lineRule="auto"/>
      </w:pPr>
      <w:r>
        <w:continuationSeparator/>
      </w:r>
    </w:p>
    <w:p w14:paraId="191F9783" w14:textId="77777777" w:rsidR="00C9252F" w:rsidRDefault="00C9252F"/>
    <w:p w14:paraId="6C042FEA" w14:textId="77777777" w:rsidR="00C9252F" w:rsidRDefault="00C9252F"/>
    <w:p w14:paraId="77AF0E1A" w14:textId="77777777" w:rsidR="00C9252F" w:rsidRDefault="00C9252F"/>
  </w:endnote>
  <w:endnote w:type="continuationNotice" w:id="1">
    <w:p w14:paraId="1B39D39B" w14:textId="77777777" w:rsidR="00C9252F" w:rsidRDefault="00C925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C9252F"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4B92" w14:textId="77777777" w:rsidR="00C9252F" w:rsidRDefault="00C9252F">
      <w:pPr>
        <w:spacing w:after="0" w:line="240" w:lineRule="auto"/>
      </w:pPr>
      <w:r>
        <w:separator/>
      </w:r>
    </w:p>
    <w:p w14:paraId="554AEF3D" w14:textId="77777777" w:rsidR="00C9252F" w:rsidRDefault="00C9252F"/>
    <w:p w14:paraId="36C8D0C6" w14:textId="77777777" w:rsidR="00C9252F" w:rsidRDefault="00C9252F"/>
    <w:p w14:paraId="50FE1F0F" w14:textId="77777777" w:rsidR="00C9252F" w:rsidRDefault="00C9252F"/>
  </w:footnote>
  <w:footnote w:type="continuationSeparator" w:id="0">
    <w:p w14:paraId="047C5FFF" w14:textId="77777777" w:rsidR="00C9252F" w:rsidRDefault="00C9252F">
      <w:pPr>
        <w:spacing w:after="0" w:line="240" w:lineRule="auto"/>
      </w:pPr>
      <w:r>
        <w:continuationSeparator/>
      </w:r>
    </w:p>
    <w:p w14:paraId="327B6998" w14:textId="77777777" w:rsidR="00C9252F" w:rsidRDefault="00C9252F"/>
    <w:p w14:paraId="438EA949" w14:textId="77777777" w:rsidR="00C9252F" w:rsidRDefault="00C9252F"/>
    <w:p w14:paraId="530130C8" w14:textId="77777777" w:rsidR="00C9252F" w:rsidRDefault="00C9252F"/>
  </w:footnote>
  <w:footnote w:type="continuationNotice" w:id="1">
    <w:p w14:paraId="32978408" w14:textId="77777777" w:rsidR="00C9252F" w:rsidRDefault="00C925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58FCE4B1" w:rsidR="00281CCD" w:rsidRDefault="002B7966">
    <w:pPr>
      <w:pStyle w:val="Kopfzeile"/>
      <w:rPr>
        <w:rFonts w:cs="Arial"/>
      </w:rPr>
    </w:pPr>
    <w:r w:rsidRPr="002B7966">
      <w:rPr>
        <w:rFonts w:cs="Arial"/>
        <w:b/>
        <w:bCs/>
      </w:rPr>
      <w:t>Anlage A.</w:t>
    </w:r>
    <w:r w:rsidR="00190FE6">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ocumentProtection w:edit="forms" w:enforcement="1" w:cryptProviderType="rsaAES" w:cryptAlgorithmClass="hash" w:cryptAlgorithmType="typeAny" w:cryptAlgorithmSid="14" w:cryptSpinCount="100000" w:hash="cmsdBjqCECh7QZG78TAXd0ZGoWy6es1mYhb/PKbjYs6QAdwjndsmMWTziD+6iMmIjy/rKXLAv8H/Zc08qfBLhQ==" w:salt="dshh0Adu1UeyfVqSLhpcw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509D"/>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497"/>
    <w:rsid w:val="001559E2"/>
    <w:rsid w:val="00157D83"/>
    <w:rsid w:val="00157F0A"/>
    <w:rsid w:val="00161C18"/>
    <w:rsid w:val="00161D13"/>
    <w:rsid w:val="0016347C"/>
    <w:rsid w:val="0017506E"/>
    <w:rsid w:val="001755D8"/>
    <w:rsid w:val="001766AA"/>
    <w:rsid w:val="001808F7"/>
    <w:rsid w:val="001826C0"/>
    <w:rsid w:val="00186A46"/>
    <w:rsid w:val="00190FE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093E"/>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3A5B"/>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3749"/>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1CBF"/>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252F"/>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E7E76"/>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00"/>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0875B6B-8CF7-4D8D-B219-20C5F744522B}"/>
      </w:docPartPr>
      <w:docPartBody>
        <w:p w:rsidR="008C51BB" w:rsidRDefault="005625E2">
          <w:r w:rsidRPr="008F273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5E2"/>
    <w:rsid w:val="005625E2"/>
    <w:rsid w:val="008C51BB"/>
    <w:rsid w:val="009A37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625E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3.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8D611195-D662-4C2E-B033-BB020CD4B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Words>
  <Characters>3101</Characters>
  <Application>Microsoft Office Word</Application>
  <DocSecurity>0</DocSecurity>
  <Lines>59</Lines>
  <Paragraphs>23</Paragraphs>
  <ScaleCrop>false</ScaleCrop>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15</cp:revision>
  <dcterms:created xsi:type="dcterms:W3CDTF">2024-11-18T10:39:00Z</dcterms:created>
  <dcterms:modified xsi:type="dcterms:W3CDTF">2026-06-08T13:50:00Z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y fmtid="{D5CDD505-2E9C-101B-9397-08002B2CF9AE}" pid="11" name="Order">
    <vt:r8>1576300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